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spacing w:val="32"/>
          <w:lang w:val="sr-Latn-CS"/>
        </w:rPr>
      </w:pPr>
      <w:r w:rsidRPr="00D245F4">
        <w:rPr>
          <w:rFonts w:ascii="Arial" w:hAnsi="Arial" w:cs="Arial"/>
          <w:b/>
          <w:color w:val="000000"/>
          <w:spacing w:val="32"/>
          <w:lang w:val="sr-Latn-CS"/>
        </w:rPr>
        <w:t>JAVNO PREDUZEĆE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>AERODROM ''NIKOLA TESLA''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  <w:r w:rsidRPr="00D245F4">
        <w:rPr>
          <w:rFonts w:ascii="Arial" w:hAnsi="Arial" w:cs="Arial"/>
          <w:b/>
          <w:color w:val="000000"/>
          <w:spacing w:val="40"/>
          <w:lang w:val="sr-Latn-CS"/>
        </w:rPr>
        <w:t>11271 Surčin</w:t>
      </w:r>
    </w:p>
    <w:p w:rsid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  <w:r>
        <w:rPr>
          <w:rFonts w:ascii="Arial" w:hAnsi="Arial" w:cs="Arial"/>
          <w:b/>
          <w:color w:val="000000"/>
          <w:spacing w:val="40"/>
          <w:lang w:val="sr-Latn-CS"/>
        </w:rPr>
        <w:t>Objavljuje</w:t>
      </w:r>
    </w:p>
    <w:p w:rsidR="00D245F4" w:rsidRPr="00D245F4" w:rsidRDefault="00D245F4" w:rsidP="00D245F4">
      <w:pPr>
        <w:spacing w:after="0"/>
        <w:rPr>
          <w:rFonts w:ascii="Arial" w:hAnsi="Arial" w:cs="Arial"/>
          <w:b/>
          <w:color w:val="000000"/>
          <w:spacing w:val="40"/>
          <w:lang w:val="sr-Latn-CS"/>
        </w:rPr>
      </w:pPr>
    </w:p>
    <w:p w:rsidR="00D245F4" w:rsidRPr="00D245F4" w:rsidRDefault="00D245F4" w:rsidP="00D245F4">
      <w:pPr>
        <w:pStyle w:val="Heading1"/>
        <w:rPr>
          <w:color w:val="000000"/>
          <w:spacing w:val="40"/>
          <w:szCs w:val="22"/>
        </w:rPr>
      </w:pPr>
      <w:r w:rsidRPr="00D245F4">
        <w:rPr>
          <w:color w:val="000000"/>
          <w:spacing w:val="40"/>
          <w:szCs w:val="22"/>
        </w:rPr>
        <w:t>POZIV PONUĐAČIMA DA DAJU</w:t>
      </w:r>
    </w:p>
    <w:p w:rsidR="00D245F4" w:rsidRPr="00D245F4" w:rsidRDefault="00D245F4" w:rsidP="00D245F4">
      <w:pPr>
        <w:spacing w:after="0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ponude u postupku javne nabavke male vrednosti br. 25/10 po planu javne nabavke za 2010. godinu i to za nabavku dobara :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>„</w:t>
      </w:r>
      <w:r w:rsidRPr="00D245F4">
        <w:rPr>
          <w:rFonts w:ascii="Arial" w:hAnsi="Arial" w:cs="Arial"/>
          <w:b/>
          <w:lang w:val="sr-Latn-CS"/>
        </w:rPr>
        <w:t>AKUMULATORI</w:t>
      </w:r>
      <w:r w:rsidRPr="00D245F4">
        <w:rPr>
          <w:rFonts w:ascii="Arial" w:hAnsi="Arial" w:cs="Arial"/>
          <w:b/>
          <w:color w:val="000000"/>
          <w:lang w:val="sr-Latn-CS"/>
        </w:rPr>
        <w:t>“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i/>
          <w:color w:val="000000"/>
          <w:u w:val="single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l-SI"/>
        </w:rPr>
      </w:pPr>
      <w:r w:rsidRPr="00D245F4">
        <w:rPr>
          <w:rFonts w:ascii="Arial" w:hAnsi="Arial" w:cs="Arial"/>
          <w:color w:val="000000"/>
          <w:lang w:val="sl-SI"/>
        </w:rPr>
        <w:t xml:space="preserve">Pravo učešća u postupku javne nabavke ima ponuđač koji ispunjava uslove propisane odredbama člana 44. Zakona o javnim nabavkama </w:t>
      </w:r>
      <w:r w:rsidRPr="00D245F4">
        <w:rPr>
          <w:rFonts w:ascii="Arial" w:hAnsi="Arial" w:cs="Arial"/>
          <w:color w:val="000000"/>
          <w:lang w:val="sr-Latn-CS"/>
        </w:rPr>
        <w:t>( obrazac 4.)</w:t>
      </w:r>
      <w:r w:rsidRPr="00D245F4">
        <w:rPr>
          <w:rFonts w:ascii="Arial" w:hAnsi="Arial" w:cs="Arial"/>
          <w:color w:val="000000"/>
          <w:lang w:val="sl-SI"/>
        </w:rPr>
        <w:t>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l-SI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Ponuđač dokazuje ispunjenosti uslova iz člana 44. Zakona o javnim nabavkama popunjenom pisanom izjavom iz obrasca 5. konkursne dokumentacije. U slučaju da  ponuđač ne ispunjava uslove za učestvovanje u postupku javne nabavke, njegova ponuda odbiće se kao neispravna.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Ponude sa varijantama nisu dozvoljene.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Naručilac će odbiti ponude koje nisu u skladu sa Zakonom o javnim nabavkama, ovim pozivom i konkursnom dokumentacijom.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lang w:val="sr-Latn-CS"/>
        </w:rPr>
      </w:pPr>
      <w:r w:rsidRPr="00D245F4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D245F4">
        <w:rPr>
          <w:rFonts w:ascii="Arial" w:hAnsi="Arial" w:cs="Arial"/>
          <w:b/>
          <w:lang w:val="sr-Latn-CS"/>
        </w:rPr>
        <w:t>ekonomski najpovoljnija ponuda</w:t>
      </w:r>
      <w:r w:rsidRPr="00D245F4">
        <w:rPr>
          <w:rFonts w:ascii="Arial" w:hAnsi="Arial" w:cs="Arial"/>
          <w:lang w:val="sr-Latn-CS"/>
        </w:rPr>
        <w:t xml:space="preserve"> u skladu sa članom </w:t>
      </w:r>
      <w:r w:rsidRPr="00D245F4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D245F4">
        <w:rPr>
          <w:rFonts w:ascii="Arial" w:hAnsi="Arial" w:cs="Arial"/>
          <w:lang w:val="sr-Latn-CS"/>
        </w:rPr>
        <w:t>/08)</w:t>
      </w:r>
      <w:r w:rsidRPr="00D245F4">
        <w:rPr>
          <w:rFonts w:ascii="Arial" w:hAnsi="Arial" w:cs="Arial"/>
          <w:spacing w:val="-6"/>
          <w:lang w:val="sr-Latn-CS"/>
        </w:rPr>
        <w:t xml:space="preserve"> i </w:t>
      </w:r>
      <w:r w:rsidRPr="00D245F4">
        <w:rPr>
          <w:rFonts w:ascii="Arial" w:hAnsi="Arial" w:cs="Arial"/>
          <w:lang w:val="sr-Latn-CS"/>
        </w:rPr>
        <w:t>članom 8. Pravilnika o postupku javnih nabavki male vrednosti (.</w:t>
      </w:r>
      <w:r w:rsidRPr="00D245F4">
        <w:rPr>
          <w:rFonts w:ascii="Arial" w:hAnsi="Arial" w:cs="Arial"/>
          <w:spacing w:val="-6"/>
          <w:lang w:val="sr-Latn-CS"/>
        </w:rPr>
        <w:t>Službeni glasnik" Republike Srbije broj 50</w:t>
      </w:r>
      <w:r w:rsidRPr="00D245F4">
        <w:rPr>
          <w:rFonts w:ascii="Arial" w:hAnsi="Arial" w:cs="Arial"/>
          <w:lang w:val="sr-Latn-CS"/>
        </w:rPr>
        <w:t>/09)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lang w:val="sr-Latn-CS"/>
        </w:rPr>
      </w:pP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lang w:val="sr-Latn-CS"/>
        </w:rPr>
      </w:pPr>
      <w:r w:rsidRPr="00D245F4">
        <w:rPr>
          <w:rFonts w:ascii="Arial" w:hAnsi="Arial" w:cs="Arial"/>
          <w:lang w:val="sr-Latn-CS"/>
        </w:rPr>
        <w:t>Elementi kriterijuma za izbor ekonomski najpovoljnije ponude su: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4595"/>
        <w:gridCol w:w="2893"/>
      </w:tblGrid>
      <w:tr w:rsidR="00D245F4" w:rsidRPr="00D245F4" w:rsidTr="00DC2182">
        <w:trPr>
          <w:jc w:val="center"/>
        </w:trPr>
        <w:tc>
          <w:tcPr>
            <w:tcW w:w="4595" w:type="dxa"/>
          </w:tcPr>
          <w:p w:rsidR="00D245F4" w:rsidRPr="00D245F4" w:rsidRDefault="00D245F4" w:rsidP="00D245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245F4">
              <w:rPr>
                <w:rFonts w:ascii="Arial" w:hAnsi="Arial" w:cs="Arial"/>
                <w:lang w:val="sr-Latn-CS"/>
              </w:rPr>
              <w:t>Cena</w:t>
            </w:r>
            <w:r w:rsidRPr="00D245F4">
              <w:rPr>
                <w:rFonts w:ascii="Arial" w:hAnsi="Arial" w:cs="Arial"/>
                <w:lang w:val="sr-Latn-CS"/>
              </w:rPr>
              <w:tab/>
            </w:r>
          </w:p>
          <w:p w:rsidR="00D245F4" w:rsidRPr="00D245F4" w:rsidRDefault="00D245F4" w:rsidP="00D245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245F4">
              <w:rPr>
                <w:rFonts w:ascii="Arial" w:hAnsi="Arial" w:cs="Arial"/>
                <w:lang w:val="sr-Latn-CS"/>
              </w:rPr>
              <w:t>Garantni rok</w:t>
            </w:r>
          </w:p>
        </w:tc>
        <w:tc>
          <w:tcPr>
            <w:tcW w:w="2893" w:type="dxa"/>
          </w:tcPr>
          <w:p w:rsidR="00D245F4" w:rsidRPr="00D245F4" w:rsidRDefault="00D245F4" w:rsidP="00D245F4">
            <w:pPr>
              <w:spacing w:after="0"/>
              <w:jc w:val="right"/>
              <w:rPr>
                <w:rFonts w:ascii="Arial" w:hAnsi="Arial" w:cs="Arial"/>
                <w:lang w:val="sr-Latn-CS"/>
              </w:rPr>
            </w:pPr>
            <w:r w:rsidRPr="00D245F4">
              <w:rPr>
                <w:rFonts w:ascii="Arial" w:hAnsi="Arial" w:cs="Arial"/>
                <w:lang w:val="sr-Latn-CS"/>
              </w:rPr>
              <w:t>70 pondera</w:t>
            </w:r>
          </w:p>
          <w:p w:rsidR="00D245F4" w:rsidRPr="00D245F4" w:rsidRDefault="00D245F4" w:rsidP="00D245F4">
            <w:pPr>
              <w:spacing w:after="0"/>
              <w:jc w:val="right"/>
              <w:rPr>
                <w:rFonts w:ascii="Arial" w:hAnsi="Arial" w:cs="Arial"/>
                <w:lang w:val="sr-Latn-CS"/>
              </w:rPr>
            </w:pPr>
            <w:r w:rsidRPr="00D245F4">
              <w:rPr>
                <w:rFonts w:ascii="Arial" w:hAnsi="Arial" w:cs="Arial"/>
                <w:lang w:val="sr-Latn-CS"/>
              </w:rPr>
              <w:t>30 pondera</w:t>
            </w:r>
          </w:p>
        </w:tc>
      </w:tr>
    </w:tbl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lang w:val="sl-SI"/>
        </w:rPr>
      </w:pPr>
      <w:r w:rsidRPr="00D245F4">
        <w:rPr>
          <w:rFonts w:ascii="Arial" w:hAnsi="Arial" w:cs="Arial"/>
          <w:lang w:val="sl-SI"/>
        </w:rPr>
        <w:t>Svako zainteresovano lice može podići konkursnu dokumentaciju uz dostavljanje sledećih podataka i to:</w:t>
      </w:r>
    </w:p>
    <w:p w:rsidR="00D245F4" w:rsidRPr="00D245F4" w:rsidRDefault="00D245F4" w:rsidP="00D245F4">
      <w:pPr>
        <w:spacing w:after="0"/>
        <w:rPr>
          <w:rFonts w:ascii="Arial" w:hAnsi="Arial" w:cs="Arial"/>
          <w:lang w:val="sl-SI"/>
        </w:rPr>
      </w:pPr>
    </w:p>
    <w:p w:rsidR="00D245F4" w:rsidRPr="00D245F4" w:rsidRDefault="00D245F4" w:rsidP="00D245F4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245F4">
        <w:rPr>
          <w:rFonts w:ascii="Arial" w:hAnsi="Arial" w:cs="Arial"/>
          <w:lang w:val="sl-SI"/>
        </w:rPr>
        <w:t xml:space="preserve">Dokaz o uplati na ime troškova umnožavanja i dostavljanja konkursne dokumentacije </w:t>
      </w:r>
      <w:r w:rsidRPr="00D245F4">
        <w:rPr>
          <w:rFonts w:ascii="Arial" w:hAnsi="Arial" w:cs="Arial"/>
          <w:lang w:val="sr-Latn-CS"/>
        </w:rPr>
        <w:t>u iznosu od 300,00 din.</w:t>
      </w:r>
      <w:r w:rsidRPr="00D245F4">
        <w:rPr>
          <w:rFonts w:ascii="Arial" w:hAnsi="Arial" w:cs="Arial"/>
          <w:lang w:val="sl-SI"/>
        </w:rPr>
        <w:t xml:space="preserve"> (plus PDV)</w:t>
      </w:r>
      <w:r w:rsidRPr="00D245F4">
        <w:rPr>
          <w:rFonts w:ascii="Arial" w:hAnsi="Arial" w:cs="Arial"/>
          <w:lang w:val="sr-Latn-CS"/>
        </w:rPr>
        <w:t>,</w:t>
      </w:r>
      <w:r w:rsidRPr="00D245F4">
        <w:rPr>
          <w:rFonts w:ascii="Arial" w:hAnsi="Arial" w:cs="Arial"/>
          <w:b/>
          <w:lang w:val="sr-Latn-CS"/>
        </w:rPr>
        <w:t xml:space="preserve"> </w:t>
      </w:r>
      <w:r w:rsidRPr="00D245F4">
        <w:rPr>
          <w:rFonts w:ascii="Arial" w:hAnsi="Arial" w:cs="Arial"/>
          <w:lang w:val="sr-Latn-CS"/>
        </w:rPr>
        <w:t xml:space="preserve">na žiro račun Naručioca broj: 125-1721427-98 Piraeus banka, svrha uplate: konkursna dokumetacija </w:t>
      </w:r>
      <w:r w:rsidRPr="00D245F4">
        <w:rPr>
          <w:rFonts w:ascii="Arial" w:hAnsi="Arial" w:cs="Arial"/>
          <w:b/>
          <w:lang w:val="sv-SE"/>
        </w:rPr>
        <w:t>(</w:t>
      </w:r>
      <w:r w:rsidRPr="00D245F4">
        <w:rPr>
          <w:rFonts w:ascii="Arial" w:hAnsi="Arial" w:cs="Arial"/>
          <w:b/>
          <w:lang w:val="sr-Latn-CS"/>
        </w:rPr>
        <w:t>AKUMULATORI</w:t>
      </w:r>
      <w:r w:rsidRPr="00D245F4">
        <w:rPr>
          <w:rFonts w:ascii="Arial" w:hAnsi="Arial" w:cs="Arial"/>
          <w:b/>
          <w:lang w:val="sv-SE"/>
        </w:rPr>
        <w:t>)</w:t>
      </w:r>
      <w:r w:rsidRPr="00D245F4">
        <w:rPr>
          <w:rFonts w:ascii="Arial" w:hAnsi="Arial" w:cs="Arial"/>
          <w:b/>
          <w:caps/>
          <w:lang w:val="sv-SE"/>
        </w:rPr>
        <w:t>”</w:t>
      </w:r>
      <w:r w:rsidRPr="00D245F4">
        <w:rPr>
          <w:rFonts w:ascii="Arial" w:hAnsi="Arial" w:cs="Arial"/>
          <w:lang w:val="sl-SI"/>
        </w:rPr>
        <w:t>;</w:t>
      </w:r>
    </w:p>
    <w:p w:rsidR="00D245F4" w:rsidRPr="00D245F4" w:rsidRDefault="00D245F4" w:rsidP="00D245F4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245F4">
        <w:rPr>
          <w:rFonts w:ascii="Arial" w:hAnsi="Arial" w:cs="Arial"/>
          <w:lang w:val="sl-SI"/>
        </w:rPr>
        <w:t>Izvod iz Agencije za privredne registre;</w:t>
      </w:r>
    </w:p>
    <w:p w:rsidR="00D245F4" w:rsidRPr="00D245F4" w:rsidRDefault="00D245F4" w:rsidP="00D245F4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245F4">
        <w:rPr>
          <w:rFonts w:ascii="Arial" w:hAnsi="Arial" w:cs="Arial"/>
          <w:lang w:val="sr-Latn-CS"/>
        </w:rPr>
        <w:t>Ovlašćenje</w:t>
      </w:r>
      <w:r w:rsidRPr="00D245F4">
        <w:rPr>
          <w:rFonts w:ascii="Arial" w:hAnsi="Arial" w:cs="Arial"/>
          <w:b/>
          <w:lang w:val="sr-Latn-CS"/>
        </w:rPr>
        <w:t xml:space="preserve"> </w:t>
      </w:r>
      <w:r w:rsidRPr="00D245F4">
        <w:rPr>
          <w:rFonts w:ascii="Arial" w:hAnsi="Arial" w:cs="Arial"/>
          <w:lang w:val="sr-Latn-CS"/>
        </w:rPr>
        <w:t>za</w:t>
      </w:r>
      <w:r w:rsidRPr="00D245F4">
        <w:rPr>
          <w:rFonts w:ascii="Arial" w:hAnsi="Arial" w:cs="Arial"/>
          <w:b/>
          <w:lang w:val="sr-Latn-CS"/>
        </w:rPr>
        <w:t xml:space="preserve"> </w:t>
      </w:r>
      <w:r w:rsidRPr="00D245F4">
        <w:rPr>
          <w:rFonts w:ascii="Arial" w:hAnsi="Arial" w:cs="Arial"/>
          <w:lang w:val="sr-Latn-CS"/>
        </w:rPr>
        <w:t>preuzimanje konkursne dokumentacije.</w:t>
      </w:r>
    </w:p>
    <w:p w:rsidR="00D245F4" w:rsidRPr="00D245F4" w:rsidRDefault="00D245F4" w:rsidP="00D245F4">
      <w:pPr>
        <w:spacing w:after="0"/>
        <w:rPr>
          <w:rFonts w:ascii="Arial" w:hAnsi="Arial" w:cs="Arial"/>
          <w:lang w:val="sl-SI"/>
        </w:rPr>
      </w:pPr>
    </w:p>
    <w:p w:rsidR="00D245F4" w:rsidRPr="00D245F4" w:rsidRDefault="00D245F4" w:rsidP="00D245F4">
      <w:pPr>
        <w:spacing w:after="0"/>
        <w:rPr>
          <w:rFonts w:ascii="Arial" w:hAnsi="Arial" w:cs="Arial"/>
          <w:lang w:val="sl-SI"/>
        </w:rPr>
      </w:pPr>
      <w:r w:rsidRPr="00D245F4">
        <w:rPr>
          <w:rFonts w:ascii="Arial" w:hAnsi="Arial" w:cs="Arial"/>
          <w:lang w:val="sl-SI"/>
        </w:rPr>
        <w:lastRenderedPageBreak/>
        <w:t xml:space="preserve">J.P. Aerodrom "Nikola Tesla" će po dobijanju potrebnih podataka ispostaviti račun za uplaćeni iznos iz javnog poziva za prikupljanje ponuda i dostaviti ga poštom ponuđačima. 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lang w:val="sl-SI"/>
        </w:rPr>
      </w:pPr>
      <w:r w:rsidRPr="00D245F4">
        <w:rPr>
          <w:rFonts w:ascii="Arial" w:hAnsi="Arial" w:cs="Arial"/>
          <w:lang w:val="sr-Latn-CS"/>
        </w:rPr>
        <w:t xml:space="preserve">Konkursna dokumentacija može se preuzeti u prostorijama Sektora javnih nabavki J.P. Aerodroma “Nikola Tesla” , radnim danima od 09 do 15 časova i </w:t>
      </w:r>
      <w:r w:rsidRPr="00D245F4">
        <w:rPr>
          <w:rFonts w:ascii="Arial" w:hAnsi="Arial" w:cs="Arial"/>
          <w:lang w:val="sl-SI"/>
        </w:rPr>
        <w:t>može se izvršiti uvid u konkursnu dokumentaciju. Na pismeni zahtev ponuđača, Naručilac će konkursnu dokumentaciju dostaviti poštom.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Ponude se pripremaju u skladu sa pozivom za podnošenje ponuda i konkursnom dokumentacijom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Ponuda mora da sadrži:</w:t>
      </w:r>
    </w:p>
    <w:p w:rsidR="00D245F4" w:rsidRPr="00D245F4" w:rsidRDefault="00D245F4" w:rsidP="00D245F4">
      <w:pPr>
        <w:spacing w:after="0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Pravilno popunjen, overen pečatom i potpisan, obrazac ponude;</w:t>
      </w: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Overene pečatom i potpisane izjave o ispunjenosti uslova utvrđenih konkursnom dokumentacijom sa pratećim dokazima;</w:t>
      </w: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Popunjen, overen pečatom i potpisan model ugovora o javnoj nabavci;</w:t>
      </w: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Pravilno popunjen, overen pečatom i potpisan Obrazac 7.1 konkursne dokumentacije;</w:t>
      </w: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Izjavu o tehničkoj opremljenosti za predmetnu javnu nabavku;</w:t>
      </w: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Izjavu o ključnom tehničkom osoblju i drugim ekspertima koji će biti odgovorni za izvršenje ugovora i kontrolu kvaliteta;</w:t>
      </w:r>
    </w:p>
    <w:p w:rsidR="00D245F4" w:rsidRPr="00D245F4" w:rsidRDefault="00D245F4" w:rsidP="00D245F4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114" w:hanging="24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Ugovor sa proizvođačem ili ovlašćenim uvoznikom ili distributerom.</w:t>
      </w:r>
    </w:p>
    <w:p w:rsidR="00D245F4" w:rsidRPr="00D245F4" w:rsidRDefault="00D245F4" w:rsidP="00D245F4">
      <w:pPr>
        <w:tabs>
          <w:tab w:val="num" w:pos="474"/>
        </w:tabs>
        <w:spacing w:after="0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D245F4">
        <w:rPr>
          <w:rFonts w:ascii="Arial" w:hAnsi="Arial" w:cs="Arial"/>
          <w:b/>
          <w:color w:val="000000"/>
          <w:sz w:val="24"/>
          <w:szCs w:val="24"/>
          <w:lang w:val="sr-Latn-CS"/>
        </w:rPr>
        <w:t>Ponudu sa pripadajućom dokumentacijom podneti u zatvorenoj koverti na adresu:</w:t>
      </w:r>
    </w:p>
    <w:p w:rsidR="00D245F4" w:rsidRPr="00D245F4" w:rsidRDefault="00D245F4" w:rsidP="00D245F4">
      <w:pPr>
        <w:spacing w:after="0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>JP AERODROM "NIKOLA TESLA" BEOGRAD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>11271 Surčin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>soba ARHIVA ''ANT''-a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 xml:space="preserve">-Komisija za javnu nabavku – </w:t>
      </w:r>
    </w:p>
    <w:p w:rsidR="00D245F4" w:rsidRPr="00D245F4" w:rsidRDefault="002D1546" w:rsidP="00D245F4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>„</w:t>
      </w:r>
      <w:r w:rsidRPr="00D245F4">
        <w:rPr>
          <w:rFonts w:ascii="Arial" w:hAnsi="Arial" w:cs="Arial"/>
          <w:b/>
          <w:lang w:val="sr-Latn-CS"/>
        </w:rPr>
        <w:t>AKUMULATORI</w:t>
      </w:r>
      <w:r w:rsidRPr="00D245F4">
        <w:rPr>
          <w:rFonts w:ascii="Arial" w:hAnsi="Arial" w:cs="Arial"/>
          <w:b/>
          <w:color w:val="000000"/>
          <w:lang w:val="sr-Latn-CS"/>
        </w:rPr>
        <w:t>“</w:t>
      </w:r>
      <w:r w:rsidR="00D245F4" w:rsidRPr="00D245F4">
        <w:rPr>
          <w:rFonts w:ascii="Arial" w:hAnsi="Arial" w:cs="Arial"/>
          <w:b/>
          <w:color w:val="000000"/>
          <w:lang w:val="sr-Latn-CS"/>
        </w:rPr>
        <w:t xml:space="preserve"> 25/10</w:t>
      </w:r>
    </w:p>
    <w:p w:rsidR="00D245F4" w:rsidRPr="00D245F4" w:rsidRDefault="00D245F4" w:rsidP="00D245F4">
      <w:pPr>
        <w:spacing w:after="0"/>
        <w:jc w:val="center"/>
        <w:rPr>
          <w:rFonts w:ascii="Arial" w:hAnsi="Arial" w:cs="Arial"/>
          <w:b/>
          <w:i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 xml:space="preserve">Na prednjoj strani koverte obavezno čitko upisati naziv i adresu ponuđača uz naznaku </w:t>
      </w:r>
      <w:r w:rsidRPr="00D245F4">
        <w:rPr>
          <w:rFonts w:ascii="Arial" w:hAnsi="Arial" w:cs="Arial"/>
          <w:b/>
          <w:color w:val="000000"/>
          <w:lang w:val="sr-Latn-CS"/>
        </w:rPr>
        <w:t>„PONUDA - NE OTVARAJ“.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b/>
          <w:color w:val="000000"/>
          <w:lang w:val="sr-Latn-CS"/>
        </w:rPr>
        <w:t xml:space="preserve">Rok za podnošenje ponuda je </w:t>
      </w:r>
      <w:r>
        <w:rPr>
          <w:rFonts w:ascii="Arial" w:hAnsi="Arial" w:cs="Arial"/>
          <w:b/>
          <w:color w:val="000000"/>
          <w:lang w:val="sr-Latn-CS"/>
        </w:rPr>
        <w:t>09.06.</w:t>
      </w:r>
      <w:r w:rsidRPr="00D245F4">
        <w:rPr>
          <w:rFonts w:ascii="Arial" w:hAnsi="Arial" w:cs="Arial"/>
          <w:b/>
          <w:color w:val="000000"/>
          <w:lang w:val="sr-Latn-CS"/>
        </w:rPr>
        <w:t>2010. godine do 14</w:t>
      </w:r>
      <w:r w:rsidRPr="00D245F4">
        <w:rPr>
          <w:rFonts w:ascii="Arial" w:hAnsi="Arial" w:cs="Arial"/>
          <w:b/>
          <w:color w:val="000000"/>
          <w:vertAlign w:val="superscript"/>
          <w:lang w:val="sr-Latn-CS"/>
        </w:rPr>
        <w:t>00</w:t>
      </w:r>
      <w:r w:rsidRPr="00D245F4">
        <w:rPr>
          <w:rFonts w:ascii="Arial" w:hAnsi="Arial" w:cs="Arial"/>
          <w:b/>
          <w:color w:val="000000"/>
          <w:lang w:val="sr-Latn-CS"/>
        </w:rPr>
        <w:t xml:space="preserve"> časova.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Neblagovremene ponude će se, po okončanju postupka otvaranja ponuda, vratiti neotvorene ponuđaču, sa naznakom da su podnete neblagovremeno.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>Javno otvaranje ponuda, uz prisustvo ovlašćenih predstavnika ponuđača, biće sprovedeno poslednjeg dana roka za podnošenje ponuda u Sali za sastanke u Sektoru pravnih poslova i javnih nabavki (pored arhive preduzeća) u 14</w:t>
      </w:r>
      <w:r w:rsidRPr="00D245F4">
        <w:rPr>
          <w:rFonts w:ascii="Arial" w:hAnsi="Arial" w:cs="Arial"/>
          <w:color w:val="000000"/>
          <w:vertAlign w:val="superscript"/>
          <w:lang w:val="sr-Latn-CS"/>
        </w:rPr>
        <w:t>30</w:t>
      </w:r>
      <w:r w:rsidRPr="00D245F4">
        <w:rPr>
          <w:rFonts w:ascii="Arial" w:hAnsi="Arial" w:cs="Arial"/>
          <w:color w:val="000000"/>
          <w:lang w:val="sr-Latn-CS"/>
        </w:rPr>
        <w:t xml:space="preserve"> časova. 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lastRenderedPageBreak/>
        <w:t>Pravo učešća na otvaranju ponuda imaju samo ovlašćeni predstavnici ponuđača, što će dokazati predajom potpisanog i overenog ovlašćenja, isključivo u originalu. Faksovi ili fotokopije se neće uvažiti.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 xml:space="preserve">Osoba za kontakt u vezi sa ovim javnim pozivom, a do preuzimanja konkursne dokumentacije je </w:t>
      </w:r>
      <w:r w:rsidRPr="00D245F4">
        <w:rPr>
          <w:rFonts w:ascii="Arial" w:hAnsi="Arial" w:cs="Arial"/>
          <w:b/>
          <w:color w:val="000000"/>
          <w:lang w:val="sr-Latn-CS"/>
        </w:rPr>
        <w:t>Mirjana Ivanović tel. 011-209-4757.</w:t>
      </w: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45F4" w:rsidRPr="00D245F4" w:rsidRDefault="00D245F4" w:rsidP="00D245F4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245F4">
        <w:rPr>
          <w:rFonts w:ascii="Arial" w:hAnsi="Arial" w:cs="Arial"/>
          <w:color w:val="000000"/>
          <w:lang w:val="sr-Latn-CS"/>
        </w:rPr>
        <w:t xml:space="preserve">Okvirni rok za donošenje odluke o izboru najpovoljnije ponude je 30 dana od dana javnog otvaranja ponuda. Naručilac će u roku od tri dana od dana donošenja odluke o izboru napovoljnije ponude odluku dostaviti svim ponuđačima. </w:t>
      </w:r>
    </w:p>
    <w:p w:rsidR="002D7C0A" w:rsidRPr="00D245F4" w:rsidRDefault="002D7C0A" w:rsidP="00D245F4">
      <w:pPr>
        <w:spacing w:after="0"/>
        <w:rPr>
          <w:rFonts w:ascii="Arial" w:hAnsi="Arial" w:cs="Arial"/>
        </w:rPr>
      </w:pPr>
    </w:p>
    <w:sectPr w:rsidR="002D7C0A" w:rsidRPr="00D245F4" w:rsidSect="006B1FD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C5E4D"/>
    <w:multiLevelType w:val="hybridMultilevel"/>
    <w:tmpl w:val="FE6E4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5F4"/>
    <w:rsid w:val="002D1546"/>
    <w:rsid w:val="002D7C0A"/>
    <w:rsid w:val="006B1FD2"/>
    <w:rsid w:val="00D2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D2"/>
  </w:style>
  <w:style w:type="paragraph" w:styleId="Heading1">
    <w:name w:val="heading 1"/>
    <w:basedOn w:val="Normal"/>
    <w:next w:val="Normal"/>
    <w:link w:val="Heading1Char"/>
    <w:qFormat/>
    <w:rsid w:val="00D245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5F4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n.djukic</cp:lastModifiedBy>
  <cp:revision>3</cp:revision>
  <dcterms:created xsi:type="dcterms:W3CDTF">2010-05-31T08:26:00Z</dcterms:created>
  <dcterms:modified xsi:type="dcterms:W3CDTF">2010-05-31T09:24:00Z</dcterms:modified>
</cp:coreProperties>
</file>